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115B35" w:rsidRPr="00486EF8" w:rsidTr="00870959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5B35" w:rsidRPr="00486EF8" w:rsidRDefault="00115B35" w:rsidP="00870959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15B35" w:rsidRPr="00486EF8" w:rsidRDefault="00115B35" w:rsidP="00870959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115B35" w:rsidRPr="00486EF8" w:rsidRDefault="00115B35" w:rsidP="00870959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115B35" w:rsidRPr="00486EF8" w:rsidRDefault="00115B35" w:rsidP="00870959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115B35" w:rsidRPr="00486EF8" w:rsidRDefault="00115B35" w:rsidP="00870959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F41D6" w:rsidRDefault="003F41D6"/>
    <w:p w:rsidR="00115B35" w:rsidRDefault="00115B35"/>
    <w:p w:rsidR="00115B35" w:rsidRDefault="00115B35"/>
    <w:p w:rsidR="00115B35" w:rsidRDefault="00115B35"/>
    <w:p w:rsidR="00115B35" w:rsidRDefault="00115B35"/>
    <w:p w:rsidR="00115B35" w:rsidRDefault="00115B35"/>
    <w:p w:rsidR="00115B35" w:rsidRDefault="00115B35"/>
    <w:p w:rsidR="00115B35" w:rsidRDefault="00115B35"/>
    <w:p w:rsidR="00115B35" w:rsidRDefault="00115B35"/>
    <w:p w:rsidR="00115B35" w:rsidRDefault="00115B35"/>
    <w:p w:rsidR="00115B35" w:rsidRDefault="00115B35" w:rsidP="00115B35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  <w:r w:rsidRPr="00115B35">
        <w:rPr>
          <w:rFonts w:ascii="Times New Roman" w:hAnsi="Times New Roman" w:cs="Times New Roman"/>
          <w:sz w:val="24"/>
          <w:szCs w:val="24"/>
        </w:rPr>
        <w:t>ОП.13 Технология физического уровня передачи данных</w:t>
      </w: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B35" w:rsidRDefault="00115B35" w:rsidP="00115B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074618" w:rsidRPr="006757E7" w:rsidRDefault="00074618" w:rsidP="00074618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757E7">
        <w:rPr>
          <w:b/>
          <w:bCs/>
        </w:rPr>
        <w:lastRenderedPageBreak/>
        <w:t>СОДЕРЖАНИЕ ПРОГРАММЫ</w:t>
      </w:r>
      <w:bookmarkEnd w:id="0"/>
    </w:p>
    <w:p w:rsidR="00074618" w:rsidRPr="006757E7" w:rsidRDefault="00074618" w:rsidP="00074618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6757E7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074618" w:rsidRPr="006757E7" w:rsidRDefault="00074618" w:rsidP="00074618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6757E7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074618" w:rsidRPr="006757E7" w:rsidRDefault="00074618" w:rsidP="00074618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6757E7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Pr="006757E7">
          <w:rPr>
            <w:rStyle w:val="a4"/>
            <w:color w:val="auto"/>
          </w:rPr>
          <w:tab/>
        </w:r>
      </w:hyperlink>
    </w:p>
    <w:p w:rsidR="00074618" w:rsidRPr="006757E7" w:rsidRDefault="00074618" w:rsidP="00074618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6757E7">
          <w:rPr>
            <w:rStyle w:val="a4"/>
            <w:color w:val="auto"/>
          </w:rPr>
          <w:t>1.2. Планируемые результаты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074618" w:rsidRPr="006757E7" w:rsidRDefault="00074618" w:rsidP="00074618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6757E7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074618" w:rsidRPr="006757E7" w:rsidRDefault="00074618" w:rsidP="00074618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6757E7">
          <w:rPr>
            <w:rStyle w:val="a4"/>
            <w:color w:val="auto"/>
          </w:rPr>
          <w:t>2.1. Трудоемкость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074618" w:rsidRPr="006757E7" w:rsidRDefault="00074618" w:rsidP="00074618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6757E7">
          <w:rPr>
            <w:rStyle w:val="a4"/>
            <w:color w:val="auto"/>
          </w:rPr>
          <w:t>2.2. Содержание дисциплины</w:t>
        </w:r>
        <w:r w:rsidRPr="006757E7">
          <w:rPr>
            <w:rStyle w:val="a4"/>
            <w:color w:val="auto"/>
          </w:rPr>
          <w:tab/>
        </w:r>
      </w:hyperlink>
    </w:p>
    <w:p w:rsidR="00074618" w:rsidRPr="006757E7" w:rsidRDefault="00074618" w:rsidP="00074618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6757E7">
          <w:rPr>
            <w:rStyle w:val="a4"/>
            <w:color w:val="auto"/>
          </w:rPr>
          <w:t>2.3. Курсовой проект (работа)</w:t>
        </w:r>
        <w:r w:rsidRPr="006757E7">
          <w:rPr>
            <w:rStyle w:val="a4"/>
            <w:color w:val="auto"/>
          </w:rPr>
          <w:tab/>
        </w:r>
      </w:hyperlink>
    </w:p>
    <w:p w:rsidR="00074618" w:rsidRPr="006757E7" w:rsidRDefault="00074618" w:rsidP="00074618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6757E7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074618" w:rsidRPr="006757E7" w:rsidRDefault="00074618" w:rsidP="00074618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6757E7">
          <w:rPr>
            <w:rStyle w:val="a4"/>
            <w:color w:val="auto"/>
          </w:rPr>
          <w:t>3.1. Материально-техническое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074618" w:rsidRPr="006757E7" w:rsidRDefault="00074618" w:rsidP="00074618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6757E7">
          <w:rPr>
            <w:rStyle w:val="a4"/>
            <w:color w:val="auto"/>
          </w:rPr>
          <w:t>3.2. Учебно-методическое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115B35" w:rsidRDefault="00074618" w:rsidP="00074618">
      <w:pPr>
        <w:rPr>
          <w:rStyle w:val="a4"/>
          <w:b/>
          <w:bCs/>
          <w:color w:val="auto"/>
        </w:rPr>
      </w:pPr>
      <w:hyperlink w:anchor="_Toc156825299" w:tooltip="#_Toc156825299" w:history="1">
        <w:r w:rsidRPr="006757E7">
          <w:rPr>
            <w:rStyle w:val="a4"/>
            <w:b/>
            <w:bCs/>
            <w:color w:val="auto"/>
          </w:rPr>
          <w:t>4. Контроль и оценка результатов  освоения ДИСЦИПЛИНЫ</w:t>
        </w:r>
        <w:r w:rsidRPr="006757E7">
          <w:rPr>
            <w:rStyle w:val="a4"/>
            <w:b/>
            <w:bCs/>
            <w:color w:val="auto"/>
          </w:rPr>
          <w:tab/>
        </w:r>
      </w:hyperlink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074618" w:rsidRPr="00074618" w:rsidRDefault="00074618" w:rsidP="00074618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074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074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074618" w:rsidRPr="00074618" w:rsidRDefault="00074618" w:rsidP="000746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115B35">
        <w:rPr>
          <w:rFonts w:ascii="Times New Roman" w:hAnsi="Times New Roman" w:cs="Times New Roman"/>
          <w:sz w:val="24"/>
          <w:szCs w:val="24"/>
        </w:rPr>
        <w:t>ОП.13 Технология физического уровня передачи данных</w:t>
      </w:r>
      <w:r w:rsidRPr="0007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074618" w:rsidRPr="00074618" w:rsidRDefault="00074618" w:rsidP="00074618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18" w:rsidRPr="00074618" w:rsidRDefault="00074618" w:rsidP="0007461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074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074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074618" w:rsidRPr="00074618" w:rsidRDefault="00074618" w:rsidP="00074618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 «</w:t>
      </w:r>
      <w:r w:rsidRPr="00074618">
        <w:rPr>
          <w:rFonts w:ascii="Times New Roman" w:hAnsi="Times New Roman" w:cs="Times New Roman"/>
          <w:sz w:val="24"/>
          <w:szCs w:val="24"/>
        </w:rPr>
        <w:t>ОП.13 Технология физического уровня передачи данных</w:t>
      </w:r>
      <w:r w:rsidRPr="0007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074618">
        <w:rPr>
          <w:rStyle w:val="2680"/>
          <w:rFonts w:ascii="Times New Roman" w:hAnsi="Times New Roman" w:cs="Times New Roman"/>
          <w:color w:val="000000"/>
          <w:sz w:val="24"/>
          <w:szCs w:val="24"/>
        </w:rPr>
        <w:t>получение баз</w:t>
      </w:r>
      <w:r w:rsidRPr="00074618">
        <w:rPr>
          <w:rFonts w:ascii="Times New Roman" w:hAnsi="Times New Roman" w:cs="Times New Roman"/>
          <w:color w:val="000000"/>
          <w:sz w:val="24"/>
          <w:szCs w:val="24"/>
        </w:rPr>
        <w:t>овых знаний о существующих технологиях физического уровня передачи информации в компьютерных сетях и освоение принципов синтеза, настройки и эксплуатации аппаратных средств компьютерных сетей на физическом уровне.</w:t>
      </w:r>
    </w:p>
    <w:p w:rsidR="00074618" w:rsidRPr="00074618" w:rsidRDefault="00074618" w:rsidP="00074618">
      <w:pPr>
        <w:pStyle w:val="docdata"/>
        <w:spacing w:before="0" w:beforeAutospacing="0" w:after="0" w:afterAutospacing="0"/>
        <w:ind w:firstLine="709"/>
        <w:jc w:val="both"/>
      </w:pPr>
      <w:r>
        <w:rPr>
          <w:color w:val="000000"/>
        </w:rPr>
        <w:t>Дисциплина «</w:t>
      </w:r>
      <w:r w:rsidRPr="00115B35">
        <w:t>ОП.13 Технология физического уровня передачи данных</w:t>
      </w:r>
      <w:r w:rsidRPr="00074618">
        <w:rPr>
          <w:color w:val="000000"/>
        </w:rPr>
        <w:t>» включена в обязательную часть  профессионального блока образовательной программы.</w:t>
      </w:r>
    </w:p>
    <w:p w:rsidR="00074618" w:rsidRPr="00074618" w:rsidRDefault="00074618" w:rsidP="00074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61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74618" w:rsidRPr="00074618" w:rsidRDefault="00074618" w:rsidP="0007461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074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074618" w:rsidRPr="00074618" w:rsidRDefault="00074618" w:rsidP="00074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074618" w:rsidRPr="00074618" w:rsidRDefault="00074618" w:rsidP="0007461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07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074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"/>
        <w:gridCol w:w="2893"/>
        <w:gridCol w:w="3019"/>
        <w:gridCol w:w="2627"/>
      </w:tblGrid>
      <w:tr w:rsidR="004F36F2" w:rsidRPr="004F36F2" w:rsidTr="004F36F2">
        <w:trPr>
          <w:trHeight w:val="649"/>
          <w:tblCellSpacing w:w="0" w:type="dxa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  <w:p w:rsidR="004F36F2" w:rsidRPr="004F36F2" w:rsidRDefault="004F36F2" w:rsidP="004F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4F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6F2" w:rsidRPr="004F36F2" w:rsidRDefault="004F36F2" w:rsidP="004F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4F36F2" w:rsidRPr="004F36F2" w:rsidTr="004F36F2">
        <w:trPr>
          <w:trHeight w:val="212"/>
          <w:tblCellSpacing w:w="0" w:type="dxa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spacing w:after="0" w:line="2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spacing w:after="0" w:line="2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spacing w:after="0" w:line="2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6F2" w:rsidRPr="004F36F2" w:rsidRDefault="004F36F2" w:rsidP="004F36F2">
            <w:pPr>
              <w:spacing w:after="0" w:line="2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6F2" w:rsidRPr="004F36F2" w:rsidTr="004F36F2">
        <w:trPr>
          <w:trHeight w:val="1890"/>
          <w:tblCellSpacing w:w="0" w:type="dxa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F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4F36F2" w:rsidRPr="004F36F2" w:rsidRDefault="004F36F2" w:rsidP="004F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определить необходимые ресурсы; </w:t>
            </w:r>
          </w:p>
          <w:p w:rsidR="004F36F2" w:rsidRPr="004F36F2" w:rsidRDefault="004F36F2" w:rsidP="004F36F2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4F36F2" w:rsidRPr="004F36F2" w:rsidRDefault="004F36F2" w:rsidP="004F36F2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результат и последствия своих действий.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F36F2" w:rsidRPr="004F36F2" w:rsidRDefault="004F36F2" w:rsidP="004F36F2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алгоритмы выполнения работ в </w:t>
            </w:r>
            <w:proofErr w:type="gramStart"/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областях; </w:t>
            </w:r>
          </w:p>
          <w:p w:rsidR="004F36F2" w:rsidRPr="004F36F2" w:rsidRDefault="004F36F2" w:rsidP="004F36F2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работы в профессиональной и смежных сферах.</w:t>
            </w:r>
            <w:proofErr w:type="gramEnd"/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6F2" w:rsidRPr="004F36F2" w:rsidRDefault="004F36F2" w:rsidP="004F36F2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6F2" w:rsidRPr="004F36F2" w:rsidTr="004F36F2">
        <w:trPr>
          <w:trHeight w:val="968"/>
          <w:tblCellSpacing w:w="0" w:type="dxa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F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4F36F2" w:rsidRPr="004F36F2" w:rsidRDefault="004F36F2" w:rsidP="004F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необходимые источники информации</w:t>
            </w:r>
          </w:p>
          <w:p w:rsidR="004F36F2" w:rsidRPr="004F36F2" w:rsidRDefault="004F36F2" w:rsidP="004F36F2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поиска.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4F36F2" w:rsidRPr="004F36F2" w:rsidRDefault="004F36F2" w:rsidP="004F36F2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информации.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6F2" w:rsidRPr="004F36F2" w:rsidRDefault="004F36F2" w:rsidP="004F36F2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6F2" w:rsidRPr="004F36F2" w:rsidTr="004F36F2">
        <w:trPr>
          <w:trHeight w:val="1210"/>
          <w:tblCellSpacing w:w="0" w:type="dxa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F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numPr>
                <w:ilvl w:val="0"/>
                <w:numId w:val="6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команды;</w:t>
            </w:r>
          </w:p>
          <w:p w:rsidR="004F36F2" w:rsidRPr="004F36F2" w:rsidRDefault="004F36F2" w:rsidP="004F36F2">
            <w:pPr>
              <w:numPr>
                <w:ilvl w:val="0"/>
                <w:numId w:val="6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numPr>
                <w:ilvl w:val="0"/>
                <w:numId w:val="7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коллектива, психологические особенности личности;</w:t>
            </w:r>
          </w:p>
          <w:p w:rsidR="004F36F2" w:rsidRPr="004F36F2" w:rsidRDefault="004F36F2" w:rsidP="004F36F2">
            <w:pPr>
              <w:numPr>
                <w:ilvl w:val="0"/>
                <w:numId w:val="7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проектной деятельности.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6F2" w:rsidRPr="004F36F2" w:rsidRDefault="004F36F2" w:rsidP="004F36F2">
            <w:p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6F2" w:rsidRPr="004F36F2" w:rsidTr="004F36F2">
        <w:trPr>
          <w:trHeight w:val="212"/>
          <w:tblCellSpacing w:w="0" w:type="dxa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F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numPr>
                <w:ilvl w:val="0"/>
                <w:numId w:val="8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грамотно излагать свои мысли и оформлять </w:t>
            </w: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документы по профессиональной тематике на государственном языке.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numPr>
                <w:ilvl w:val="0"/>
                <w:numId w:val="9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правила оформления документов и построения устных </w:t>
            </w: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сообщений.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6F2" w:rsidRPr="004F36F2" w:rsidRDefault="004F36F2" w:rsidP="004F36F2">
            <w:pPr>
              <w:tabs>
                <w:tab w:val="left" w:pos="238"/>
              </w:tabs>
              <w:spacing w:after="0" w:line="212" w:lineRule="atLeast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36F2" w:rsidRPr="004F36F2" w:rsidTr="004F36F2">
        <w:trPr>
          <w:trHeight w:val="212"/>
          <w:tblCellSpacing w:w="0" w:type="dxa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 1.4</w:t>
            </w:r>
          </w:p>
          <w:p w:rsidR="004F36F2" w:rsidRPr="004F36F2" w:rsidRDefault="004F36F2" w:rsidP="004F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F36F2" w:rsidRPr="004F36F2" w:rsidRDefault="004F36F2" w:rsidP="004F36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numPr>
                <w:ilvl w:val="0"/>
                <w:numId w:val="10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техническую литературу и информационно-справочные системы для замены (поиска аналогов) устаревшего оборудования.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6F2" w:rsidRPr="004F36F2" w:rsidRDefault="004F36F2" w:rsidP="004F36F2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кабелей, основные виды коммуникационных устройств, термины, понятия, стандарты и типовые элементы;</w:t>
            </w:r>
          </w:p>
          <w:p w:rsidR="004F36F2" w:rsidRPr="004F36F2" w:rsidRDefault="004F36F2" w:rsidP="004F36F2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структурированной кабельной системы: монтаж, тестирование.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6F2" w:rsidRPr="004F36F2" w:rsidRDefault="004F36F2" w:rsidP="004F36F2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74618" w:rsidRPr="00074618" w:rsidRDefault="00074618" w:rsidP="00074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18" w:rsidRDefault="00074618" w:rsidP="00074618">
      <w:pPr>
        <w:rPr>
          <w:rStyle w:val="a4"/>
          <w:b/>
          <w:bCs/>
          <w:color w:val="auto"/>
        </w:rPr>
      </w:pPr>
    </w:p>
    <w:p w:rsidR="00D07D24" w:rsidRPr="00D07D24" w:rsidRDefault="00D07D24" w:rsidP="00D07D2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D07D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D07D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D07D24" w:rsidRPr="00D07D24" w:rsidRDefault="00D07D24" w:rsidP="00D07D2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D07D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D07D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693"/>
        <w:gridCol w:w="2694"/>
      </w:tblGrid>
      <w:tr w:rsidR="00D07D24" w:rsidRPr="00D07D24" w:rsidTr="00D07D24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D07D24" w:rsidRPr="00D07D24" w:rsidTr="00D07D24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7D24" w:rsidRPr="00D07D24" w:rsidTr="00D07D24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07D24" w:rsidRPr="00D07D24" w:rsidTr="00D07D24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07D24" w:rsidRPr="00D07D24" w:rsidTr="00D07D24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D07D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D24" w:rsidRPr="00D07D24" w:rsidTr="00D07D24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D07D24" w:rsidRPr="00D07D24" w:rsidRDefault="00D07D24" w:rsidP="00D07D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D2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07D24" w:rsidRPr="00D07D24" w:rsidRDefault="00D07D24" w:rsidP="00D07D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18" w:rsidRDefault="00074618" w:rsidP="00074618">
      <w:pPr>
        <w:rPr>
          <w:rFonts w:ascii="Times New Roman" w:hAnsi="Times New Roman" w:cs="Times New Roman"/>
          <w:sz w:val="24"/>
          <w:szCs w:val="24"/>
        </w:rPr>
      </w:pPr>
    </w:p>
    <w:p w:rsidR="00D07D24" w:rsidRDefault="00D07D24" w:rsidP="00074618">
      <w:pPr>
        <w:rPr>
          <w:rFonts w:ascii="Times New Roman" w:hAnsi="Times New Roman" w:cs="Times New Roman"/>
          <w:sz w:val="24"/>
          <w:szCs w:val="24"/>
        </w:rPr>
      </w:pPr>
    </w:p>
    <w:p w:rsidR="00D07D24" w:rsidRDefault="00D07D24" w:rsidP="00074618">
      <w:pPr>
        <w:rPr>
          <w:rFonts w:ascii="Times New Roman" w:hAnsi="Times New Roman" w:cs="Times New Roman"/>
          <w:sz w:val="24"/>
          <w:szCs w:val="24"/>
        </w:rPr>
      </w:pPr>
    </w:p>
    <w:p w:rsidR="00D07D24" w:rsidRDefault="00D07D24" w:rsidP="00074618">
      <w:pPr>
        <w:rPr>
          <w:rFonts w:ascii="Times New Roman" w:hAnsi="Times New Roman" w:cs="Times New Roman"/>
          <w:sz w:val="24"/>
          <w:szCs w:val="24"/>
        </w:rPr>
      </w:pPr>
    </w:p>
    <w:p w:rsidR="00D07D24" w:rsidRDefault="00D07D24" w:rsidP="00074618">
      <w:pPr>
        <w:rPr>
          <w:rFonts w:ascii="Times New Roman" w:hAnsi="Times New Roman" w:cs="Times New Roman"/>
          <w:sz w:val="24"/>
          <w:szCs w:val="24"/>
        </w:rPr>
      </w:pPr>
    </w:p>
    <w:p w:rsidR="00D07D24" w:rsidRDefault="00D07D24" w:rsidP="00074618">
      <w:pPr>
        <w:rPr>
          <w:rFonts w:ascii="Times New Roman" w:hAnsi="Times New Roman" w:cs="Times New Roman"/>
          <w:sz w:val="24"/>
          <w:szCs w:val="24"/>
        </w:rPr>
      </w:pPr>
    </w:p>
    <w:p w:rsidR="00D07D24" w:rsidRDefault="00D07D24" w:rsidP="00074618">
      <w:pPr>
        <w:rPr>
          <w:rFonts w:ascii="Times New Roman" w:hAnsi="Times New Roman" w:cs="Times New Roman"/>
          <w:sz w:val="24"/>
          <w:szCs w:val="24"/>
        </w:rPr>
      </w:pPr>
    </w:p>
    <w:p w:rsidR="00D07D24" w:rsidRDefault="00D07D24" w:rsidP="00074618">
      <w:pPr>
        <w:rPr>
          <w:rFonts w:ascii="Times New Roman" w:hAnsi="Times New Roman" w:cs="Times New Roman"/>
          <w:sz w:val="24"/>
          <w:szCs w:val="24"/>
        </w:rPr>
        <w:sectPr w:rsidR="00D07D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7D24" w:rsidRPr="00D07D24" w:rsidRDefault="00D07D24" w:rsidP="00D07D2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D07D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15036" w:type="dxa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5"/>
        <w:gridCol w:w="7513"/>
        <w:gridCol w:w="2685"/>
        <w:gridCol w:w="2843"/>
      </w:tblGrid>
      <w:tr w:rsidR="00D07D24" w:rsidRPr="00D07D24" w:rsidTr="00D07D24">
        <w:trPr>
          <w:trHeight w:val="1707"/>
          <w:tblCellSpacing w:w="0" w:type="dxa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9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Электрические сигналы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Электрические сигналы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5E3F15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Электрические сигналы, характеристики и параметры электрических сигналов.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Понятие о первичных сигналах электросвязи: </w:t>
            </w: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телефонный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звукового вещания, телевизионный, телеграфный. (Примеры и характеристики первичных сигналов)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825803">
        <w:trPr>
          <w:trHeight w:val="212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07D24" w:rsidRPr="00D07D24" w:rsidRDefault="00D07D24" w:rsidP="00D07D24">
            <w:pPr>
              <w:spacing w:after="0" w:line="2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07D24" w:rsidRPr="00D07D24" w:rsidRDefault="00825803" w:rsidP="00D07D24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1. </w:t>
            </w: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основных параметров реального прямоугольного импульса большой скважности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82580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5E3F15" w:rsidRPr="00D07D24" w:rsidTr="00D07D24">
        <w:trPr>
          <w:trHeight w:val="20"/>
          <w:tblCellSpacing w:w="0" w:type="dxa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F15" w:rsidRPr="00D07D24" w:rsidRDefault="005E3F15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F15" w:rsidRDefault="005E3F15" w:rsidP="00D07D24">
            <w:pPr>
              <w:spacing w:after="0" w:line="20" w:lineRule="atLeast"/>
              <w:ind w:left="3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5E3F15" w:rsidRPr="00D07D24" w:rsidRDefault="005E3F15" w:rsidP="00D07D24">
            <w:pPr>
              <w:spacing w:after="0" w:line="20" w:lineRule="atLeast"/>
              <w:ind w:left="3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Аналоговые и цифровые сигналы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F15" w:rsidRPr="005E3F15" w:rsidRDefault="005E3F15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E3F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F15" w:rsidRPr="00D07D24" w:rsidRDefault="005E3F15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</w:t>
            </w:r>
          </w:p>
          <w:p w:rsidR="00D07D24" w:rsidRPr="00D07D24" w:rsidRDefault="00D07D24" w:rsidP="00D07D24">
            <w:pPr>
              <w:widowControl w:val="0"/>
              <w:shd w:val="clear" w:color="auto" w:fill="FFFFFF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сигналов для передачи по линиям связи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Передача сигналов в виде радиоволн в свободном пространстве, по проводам и кабельным линиям. Модуляция аналоговых сигналов и её виды. Спектр сигнала.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Сигналы в цифровых устройствах. Представление цифрового сигнала в последовательной и параллельной форме.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АЦП. Операции преобразования.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ЦАП. Операции преобразования. Область применения АЦП и ЦАП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Цифровое кодирование. Разновидности кодирования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757213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07D24" w:rsidRPr="00D07D24" w:rsidRDefault="0082580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2</w:t>
            </w: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Исследование работы амплитудного и фазового спектра периодической последовательности прямоугольных импульсов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82580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3</w:t>
            </w: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аналогово сигнала в цифровой с дальнейшим кодированием в униполярный код NPZ</w:t>
            </w:r>
            <w:proofErr w:type="gramEnd"/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82580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4. </w:t>
            </w: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цифрового сигнала определенного кода в аналоговый сигнал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82580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1</w:t>
            </w: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Кодирование униполярного кода NPZ в другие потенциальные и импульсные коды с сопровождающим сравнительным анализом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82580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9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Линии связи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</w:t>
            </w:r>
          </w:p>
          <w:p w:rsidR="00D07D24" w:rsidRPr="00D07D24" w:rsidRDefault="00D07D24" w:rsidP="00D07D2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линий связи</w:t>
            </w:r>
          </w:p>
          <w:p w:rsidR="00D07D24" w:rsidRPr="00D07D24" w:rsidRDefault="00D07D24" w:rsidP="00D07D24">
            <w:pPr>
              <w:widowControl w:val="0"/>
              <w:shd w:val="clear" w:color="auto" w:fill="FFFFFF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линий связи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Физической среды передачи данных, типы линий связи. Затухание и волновое сопротивление линий связи.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</w:t>
            </w:r>
          </w:p>
          <w:p w:rsidR="00D07D24" w:rsidRPr="00D07D24" w:rsidRDefault="00D07D24" w:rsidP="00D07D24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кабелей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кабельных линий.  Параметры и конструктивное исполнение коаксиальных кабелей и кабелей типа «витая пара».  </w:t>
            </w: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Волокно-оптический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кабель. Маркировка.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757213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07D24" w:rsidRPr="00D07D24" w:rsidRDefault="00C77215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2.</w:t>
            </w: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волнового сопротивления коаксиального кабеля и расчет затухания сигнала в нем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82580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3.</w:t>
            </w: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основных параметров и характеристик коаксиальных кабелей и кабелей типа «витая пара», </w:t>
            </w: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волокно-оптический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кабелей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825803" w:rsidP="0082580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4. </w:t>
            </w: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Сравнительный анализ характеристик каналов связи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C77215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9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Передача данных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</w:t>
            </w:r>
          </w:p>
          <w:p w:rsidR="00D07D24" w:rsidRPr="00D07D24" w:rsidRDefault="00D07D24" w:rsidP="00D07D24">
            <w:pPr>
              <w:widowControl w:val="0"/>
              <w:shd w:val="clear" w:color="auto" w:fill="FFFFFF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Аппаратура передачи данных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Аппаратура передачи данных и ее основные характеристики.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3.2</w:t>
            </w:r>
          </w:p>
          <w:p w:rsidR="00D07D24" w:rsidRPr="00D07D24" w:rsidRDefault="00D07D24" w:rsidP="00D07D24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 физического уровня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5E3F15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Взаимодействие устройств. Архитектура физического уровня и топологии сетей. Топология физических связей. Сетевая архитектура.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825803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07D24" w:rsidRPr="00D07D24" w:rsidRDefault="00C77215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5.</w:t>
            </w: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Сравнительный анализ  видов топологий компьютерных сетей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C77215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5E3F15" w:rsidRPr="00D07D24" w:rsidTr="00D07D24">
        <w:trPr>
          <w:trHeight w:val="20"/>
          <w:tblCellSpacing w:w="0" w:type="dxa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F15" w:rsidRPr="00D07D24" w:rsidRDefault="005E3F15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F15" w:rsidRDefault="005E3F15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5E3F15" w:rsidRPr="00D07D24" w:rsidRDefault="005E3F15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Аппаратные компоненты.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F15" w:rsidRPr="005E3F15" w:rsidRDefault="005E3F15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E3F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F15" w:rsidRPr="00D07D24" w:rsidRDefault="005E3F15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9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Коммутация каналов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4.1</w:t>
            </w:r>
          </w:p>
          <w:p w:rsidR="00D07D24" w:rsidRPr="00D07D24" w:rsidRDefault="00D07D24" w:rsidP="00D07D24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Коммутация каналов и коммутация пакетов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keepNext/>
              <w:keepLines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-40"/>
                <w:tab w:val="left" w:pos="38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коммутации. Коммутация каналов. Коммутация пакетов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4.2</w:t>
            </w:r>
          </w:p>
          <w:p w:rsidR="00D07D24" w:rsidRPr="00D07D24" w:rsidRDefault="00D07D24" w:rsidP="00D07D24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_2_2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Функции </w:t>
            </w: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канального уровня</w:t>
            </w:r>
            <w:bookmarkEnd w:id="16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  <w:tab w:val="left" w:pos="38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Канальный уровень. Функции канального уровня. Структура кадра </w:t>
            </w: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данных.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widowControl w:val="0"/>
              <w:shd w:val="clear" w:color="auto" w:fill="FFFFFF"/>
              <w:tabs>
                <w:tab w:val="left" w:pos="243"/>
                <w:tab w:val="left" w:pos="38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Стандарты </w:t>
            </w:r>
            <w:proofErr w:type="spell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Ethernet</w:t>
            </w:r>
            <w:proofErr w:type="spell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D07D24" w:rsidRPr="00D07D24" w:rsidRDefault="00D07D24" w:rsidP="00D07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</w:t>
            </w:r>
          </w:p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9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7D24" w:rsidRPr="00D07D24" w:rsidTr="00D07D24">
        <w:trPr>
          <w:trHeight w:val="20"/>
          <w:tblCellSpacing w:w="0" w:type="dxa"/>
        </w:trPr>
        <w:tc>
          <w:tcPr>
            <w:tcW w:w="9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757213" w:rsidP="00D07D2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D24" w:rsidRPr="00D07D24" w:rsidRDefault="00D07D24" w:rsidP="00D07D2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07D24" w:rsidRDefault="00D07D24" w:rsidP="00074618">
      <w:pPr>
        <w:rPr>
          <w:rFonts w:ascii="Times New Roman" w:hAnsi="Times New Roman" w:cs="Times New Roman"/>
          <w:sz w:val="24"/>
          <w:szCs w:val="24"/>
        </w:rPr>
      </w:pPr>
    </w:p>
    <w:p w:rsidR="00ED79FB" w:rsidRDefault="00ED79FB" w:rsidP="00074618">
      <w:pPr>
        <w:rPr>
          <w:rFonts w:ascii="Times New Roman" w:hAnsi="Times New Roman" w:cs="Times New Roman"/>
          <w:sz w:val="24"/>
          <w:szCs w:val="24"/>
        </w:rPr>
      </w:pPr>
    </w:p>
    <w:p w:rsidR="00ED79FB" w:rsidRDefault="00ED79FB" w:rsidP="00074618">
      <w:pPr>
        <w:rPr>
          <w:rFonts w:ascii="Times New Roman" w:hAnsi="Times New Roman" w:cs="Times New Roman"/>
          <w:sz w:val="24"/>
          <w:szCs w:val="24"/>
        </w:rPr>
      </w:pPr>
    </w:p>
    <w:p w:rsidR="00ED79FB" w:rsidRDefault="00ED79FB" w:rsidP="00074618">
      <w:pPr>
        <w:rPr>
          <w:rFonts w:ascii="Times New Roman" w:hAnsi="Times New Roman" w:cs="Times New Roman"/>
          <w:sz w:val="24"/>
          <w:szCs w:val="24"/>
        </w:rPr>
      </w:pPr>
    </w:p>
    <w:p w:rsidR="00ED79FB" w:rsidRDefault="00ED79FB" w:rsidP="00074618">
      <w:pPr>
        <w:rPr>
          <w:rFonts w:ascii="Times New Roman" w:hAnsi="Times New Roman" w:cs="Times New Roman"/>
          <w:sz w:val="24"/>
          <w:szCs w:val="24"/>
        </w:rPr>
      </w:pPr>
    </w:p>
    <w:p w:rsidR="00ED79FB" w:rsidRDefault="00ED79FB" w:rsidP="00074618">
      <w:pPr>
        <w:rPr>
          <w:rFonts w:ascii="Times New Roman" w:hAnsi="Times New Roman" w:cs="Times New Roman"/>
          <w:sz w:val="24"/>
          <w:szCs w:val="24"/>
        </w:rPr>
      </w:pPr>
    </w:p>
    <w:p w:rsidR="00ED79FB" w:rsidRDefault="00ED79FB" w:rsidP="00074618">
      <w:pPr>
        <w:rPr>
          <w:rFonts w:ascii="Times New Roman" w:hAnsi="Times New Roman" w:cs="Times New Roman"/>
          <w:sz w:val="24"/>
          <w:szCs w:val="24"/>
        </w:rPr>
      </w:pPr>
    </w:p>
    <w:p w:rsidR="00ED79FB" w:rsidRDefault="00ED79FB" w:rsidP="00074618">
      <w:pPr>
        <w:rPr>
          <w:rFonts w:ascii="Times New Roman" w:hAnsi="Times New Roman" w:cs="Times New Roman"/>
          <w:sz w:val="24"/>
          <w:szCs w:val="24"/>
        </w:rPr>
      </w:pPr>
    </w:p>
    <w:p w:rsidR="00ED79FB" w:rsidRDefault="00ED79FB" w:rsidP="00074618">
      <w:pPr>
        <w:rPr>
          <w:rFonts w:ascii="Times New Roman" w:hAnsi="Times New Roman" w:cs="Times New Roman"/>
          <w:sz w:val="24"/>
          <w:szCs w:val="24"/>
        </w:rPr>
        <w:sectPr w:rsidR="00ED79FB" w:rsidSect="00D07D2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515AD" w:rsidRPr="006515AD" w:rsidRDefault="006515AD" w:rsidP="006515A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1"/>
      <w:bookmarkStart w:id="18" w:name="_Toc156294574"/>
      <w:bookmarkStart w:id="19" w:name="_Toc156825296"/>
      <w:bookmarkEnd w:id="17"/>
      <w:bookmarkEnd w:id="18"/>
      <w:r w:rsidRPr="00651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9"/>
      <w:r w:rsidRPr="00651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6515AD" w:rsidRPr="006515AD" w:rsidRDefault="006515AD" w:rsidP="006515A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2"/>
      <w:bookmarkStart w:id="21" w:name="_Toc156294575"/>
      <w:bookmarkStart w:id="22" w:name="_Toc156825297"/>
      <w:bookmarkEnd w:id="20"/>
      <w:bookmarkEnd w:id="21"/>
      <w:r w:rsidRPr="00651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2"/>
    </w:p>
    <w:p w:rsidR="006515AD" w:rsidRDefault="006515AD" w:rsidP="006515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Кабинеты «Информатики», оснащенные в соответствии с </w:t>
      </w:r>
      <w:r w:rsidRPr="006515AD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6515A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515AD" w:rsidRDefault="006515AD" w:rsidP="006515A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51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«Программные решения для бизнеса», оснащенная в соответствии </w:t>
      </w:r>
      <w:r w:rsidRPr="00651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6515AD">
        <w:rPr>
          <w:rStyle w:val="1773"/>
          <w:rFonts w:ascii="Times New Roman" w:hAnsi="Times New Roman" w:cs="Times New Roman"/>
          <w:sz w:val="24"/>
          <w:szCs w:val="24"/>
        </w:rPr>
        <w:t> </w:t>
      </w:r>
      <w:r w:rsidRPr="006515AD">
        <w:rPr>
          <w:rFonts w:ascii="Times New Roman" w:hAnsi="Times New Roman" w:cs="Times New Roman"/>
          <w:sz w:val="24"/>
          <w:szCs w:val="24"/>
        </w:rPr>
        <w:t>приложением 3 ОПОП-П</w:t>
      </w:r>
      <w:r w:rsidRPr="006515A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515AD" w:rsidRDefault="006515AD" w:rsidP="006515A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515AD" w:rsidRDefault="006515AD" w:rsidP="006515A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515AD" w:rsidRPr="006515AD" w:rsidRDefault="006515AD" w:rsidP="006515A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6515AD" w:rsidRPr="006515AD" w:rsidRDefault="006515AD" w:rsidP="006515A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_Hlk156820957"/>
      <w:r w:rsidRPr="00651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3"/>
    </w:p>
    <w:p w:rsidR="006515AD" w:rsidRDefault="006515AD" w:rsidP="006515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5AD" w:rsidRDefault="006515AD" w:rsidP="006515AD">
      <w:pPr>
        <w:pStyle w:val="a3"/>
        <w:numPr>
          <w:ilvl w:val="0"/>
          <w:numId w:val="12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Костров Б.В. Технологии физического уровня передачи данных, Москва. «Академия» 2022 г. – 218 с.</w:t>
      </w:r>
    </w:p>
    <w:p w:rsidR="006515AD" w:rsidRDefault="006515AD" w:rsidP="006515AD">
      <w:pPr>
        <w:pStyle w:val="a3"/>
        <w:numPr>
          <w:ilvl w:val="0"/>
          <w:numId w:val="12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proofErr w:type="spellStart"/>
      <w:r>
        <w:rPr>
          <w:color w:val="000000"/>
        </w:rPr>
        <w:t>Олифер</w:t>
      </w:r>
      <w:proofErr w:type="spellEnd"/>
      <w:r>
        <w:rPr>
          <w:color w:val="000000"/>
        </w:rPr>
        <w:t xml:space="preserve"> В.Г., </w:t>
      </w:r>
      <w:proofErr w:type="spellStart"/>
      <w:r>
        <w:rPr>
          <w:color w:val="000000"/>
        </w:rPr>
        <w:t>Олифер</w:t>
      </w:r>
      <w:proofErr w:type="spellEnd"/>
      <w:r>
        <w:rPr>
          <w:color w:val="000000"/>
        </w:rPr>
        <w:t xml:space="preserve"> Н.А. Компьютерные сети. Питер 2020 г. – 944 с.</w:t>
      </w:r>
    </w:p>
    <w:p w:rsidR="006515AD" w:rsidRDefault="006515AD" w:rsidP="006515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5AD" w:rsidRPr="006515AD" w:rsidRDefault="006515AD" w:rsidP="006515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5AD" w:rsidRPr="006515AD" w:rsidRDefault="006515AD" w:rsidP="006515A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651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9"/>
        <w:gridCol w:w="3118"/>
        <w:gridCol w:w="2977"/>
      </w:tblGrid>
      <w:tr w:rsidR="006515AD" w:rsidRPr="006515AD" w:rsidTr="006515AD">
        <w:trPr>
          <w:tblCellSpacing w:w="0" w:type="dxa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5AD" w:rsidRPr="006515AD" w:rsidRDefault="006515AD" w:rsidP="0065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5AD" w:rsidRPr="006515AD" w:rsidRDefault="006515AD" w:rsidP="006515A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5AD" w:rsidRPr="006515AD" w:rsidRDefault="006515AD" w:rsidP="0065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515AD" w:rsidRPr="006515AD" w:rsidTr="006515AD">
        <w:trPr>
          <w:trHeight w:val="840"/>
          <w:tblCellSpacing w:w="0" w:type="dxa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5AD" w:rsidRPr="006515AD" w:rsidRDefault="006515AD" w:rsidP="00651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6515AD" w:rsidRPr="006515AD" w:rsidRDefault="006515AD" w:rsidP="006515AD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среды передачи данных;</w:t>
            </w:r>
          </w:p>
          <w:p w:rsidR="006515AD" w:rsidRPr="006515AD" w:rsidRDefault="006515AD" w:rsidP="006515AD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линий связи;</w:t>
            </w:r>
          </w:p>
          <w:p w:rsidR="006515AD" w:rsidRPr="006515AD" w:rsidRDefault="006515AD" w:rsidP="006515AD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линий связи передачи данных;</w:t>
            </w:r>
          </w:p>
          <w:p w:rsidR="006515AD" w:rsidRPr="006515AD" w:rsidRDefault="006515AD" w:rsidP="006515AD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методы передачи дискретной информации в сетях;</w:t>
            </w:r>
          </w:p>
          <w:p w:rsidR="006515AD" w:rsidRPr="006515AD" w:rsidRDefault="006515AD" w:rsidP="006515AD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построения систем передачи информации;</w:t>
            </w:r>
          </w:p>
          <w:p w:rsidR="006515AD" w:rsidRPr="006515AD" w:rsidRDefault="006515AD" w:rsidP="006515AD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протоколов канального уровня;</w:t>
            </w:r>
          </w:p>
          <w:p w:rsidR="006515AD" w:rsidRPr="00C25ACD" w:rsidRDefault="006515AD" w:rsidP="006515AD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беспроводные каналы связи, системы мобильной связи.</w:t>
            </w:r>
          </w:p>
          <w:p w:rsidR="00C25ACD" w:rsidRPr="006515AD" w:rsidRDefault="00C25ACD" w:rsidP="006515AD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5AD" w:rsidRPr="006515AD" w:rsidRDefault="006515AD" w:rsidP="00651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6515AD" w:rsidRPr="006515AD" w:rsidRDefault="006515AD" w:rsidP="006515AD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необходимые измерения параметров сигналов;</w:t>
            </w:r>
          </w:p>
          <w:p w:rsidR="006515AD" w:rsidRPr="006515AD" w:rsidRDefault="006515AD" w:rsidP="006515AD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рассчитывать </w:t>
            </w: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пропускную способность линии связи.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5AD" w:rsidRPr="006515AD" w:rsidRDefault="006515AD" w:rsidP="00BD6E25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" w:name="_GoBack"/>
            <w:bookmarkEnd w:id="2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показывает знания</w:t>
            </w:r>
            <w:r w:rsidR="00BD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физической</w:t>
            </w: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среды передачи данных;</w:t>
            </w:r>
          </w:p>
          <w:p w:rsidR="006515AD" w:rsidRPr="006515AD" w:rsidRDefault="006515AD" w:rsidP="006515AD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типов</w:t>
            </w: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линий связи;</w:t>
            </w:r>
          </w:p>
          <w:p w:rsidR="006515AD" w:rsidRPr="006515AD" w:rsidRDefault="006515AD" w:rsidP="006515AD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</w:t>
            </w: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линий связи передачи данных;</w:t>
            </w:r>
          </w:p>
          <w:p w:rsidR="006515AD" w:rsidRPr="006515AD" w:rsidRDefault="006515AD" w:rsidP="006515AD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современных методов</w:t>
            </w: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передачи дискретной информации в сетях;</w:t>
            </w:r>
          </w:p>
          <w:p w:rsidR="006515AD" w:rsidRPr="006515AD" w:rsidRDefault="006515AD" w:rsidP="006515AD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принципов</w:t>
            </w: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построения систем передачи информации;</w:t>
            </w:r>
          </w:p>
          <w:p w:rsidR="006515AD" w:rsidRPr="006515AD" w:rsidRDefault="006515AD" w:rsidP="006515AD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особенностей</w:t>
            </w: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протоколов канального уровня;</w:t>
            </w:r>
          </w:p>
          <w:p w:rsidR="006515AD" w:rsidRPr="006515AD" w:rsidRDefault="006515AD" w:rsidP="006515AD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беспроводных</w:t>
            </w:r>
            <w:proofErr w:type="gramEnd"/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каналы связи, системы мобильной связи.</w:t>
            </w:r>
          </w:p>
          <w:p w:rsidR="006515AD" w:rsidRDefault="006515AD" w:rsidP="006515A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6515A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15AD" w:rsidRPr="006515AD" w:rsidRDefault="006515AD" w:rsidP="006515AD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</w:t>
            </w: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необходимые измерения параметров сигналов;</w:t>
            </w:r>
          </w:p>
          <w:p w:rsidR="006515AD" w:rsidRDefault="006515AD" w:rsidP="006515A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рассчитывает</w:t>
            </w:r>
            <w:r w:rsidRPr="0065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пропускную способность линии связи.</w:t>
            </w:r>
          </w:p>
          <w:p w:rsidR="006515AD" w:rsidRDefault="006515AD" w:rsidP="006515A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15AD" w:rsidRDefault="006515AD" w:rsidP="006515A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15AD" w:rsidRDefault="006515AD" w:rsidP="006515A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15AD" w:rsidRPr="006515AD" w:rsidRDefault="006515AD" w:rsidP="00651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ACD" w:rsidRP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C25A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5ACD" w:rsidRP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5ACD" w:rsidRP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5ACD" w:rsidRP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5A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5ACD" w:rsidRP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C25ACD" w:rsidRP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C25ACD" w:rsidRP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C25ACD" w:rsidRP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Итоговый контроль: </w:t>
            </w:r>
          </w:p>
          <w:p w:rsidR="00C25ACD" w:rsidRP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C25ACD" w:rsidRPr="00C25ACD" w:rsidRDefault="00C25ACD" w:rsidP="00C25A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5AD" w:rsidRPr="006515AD" w:rsidRDefault="006515AD" w:rsidP="006515A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79FB" w:rsidRPr="00115B35" w:rsidRDefault="00ED79FB" w:rsidP="00074618">
      <w:pPr>
        <w:rPr>
          <w:rFonts w:ascii="Times New Roman" w:hAnsi="Times New Roman" w:cs="Times New Roman"/>
          <w:sz w:val="24"/>
          <w:szCs w:val="24"/>
        </w:rPr>
      </w:pPr>
    </w:p>
    <w:sectPr w:rsidR="00ED79FB" w:rsidRPr="00115B35" w:rsidSect="00ED7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B13" w:rsidRDefault="00471B13" w:rsidP="00074618">
      <w:pPr>
        <w:spacing w:after="0" w:line="240" w:lineRule="auto"/>
      </w:pPr>
      <w:r>
        <w:separator/>
      </w:r>
    </w:p>
  </w:endnote>
  <w:endnote w:type="continuationSeparator" w:id="0">
    <w:p w:rsidR="00471B13" w:rsidRDefault="00471B13" w:rsidP="00074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B13" w:rsidRDefault="00471B13" w:rsidP="00074618">
      <w:pPr>
        <w:spacing w:after="0" w:line="240" w:lineRule="auto"/>
      </w:pPr>
      <w:r>
        <w:separator/>
      </w:r>
    </w:p>
  </w:footnote>
  <w:footnote w:type="continuationSeparator" w:id="0">
    <w:p w:rsidR="00471B13" w:rsidRDefault="00471B13" w:rsidP="000746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7BFD"/>
    <w:multiLevelType w:val="multilevel"/>
    <w:tmpl w:val="C6007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2471A8"/>
    <w:multiLevelType w:val="multilevel"/>
    <w:tmpl w:val="FC4ED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02967"/>
    <w:multiLevelType w:val="multilevel"/>
    <w:tmpl w:val="195C4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BB5925"/>
    <w:multiLevelType w:val="multilevel"/>
    <w:tmpl w:val="59FA2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E32C47"/>
    <w:multiLevelType w:val="multilevel"/>
    <w:tmpl w:val="BB623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1C685F"/>
    <w:multiLevelType w:val="multilevel"/>
    <w:tmpl w:val="C7A6B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435521"/>
    <w:multiLevelType w:val="multilevel"/>
    <w:tmpl w:val="252EA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360905"/>
    <w:multiLevelType w:val="multilevel"/>
    <w:tmpl w:val="70780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9F6303"/>
    <w:multiLevelType w:val="multilevel"/>
    <w:tmpl w:val="920C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1348CB"/>
    <w:multiLevelType w:val="multilevel"/>
    <w:tmpl w:val="CFB60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491959"/>
    <w:multiLevelType w:val="multilevel"/>
    <w:tmpl w:val="5D46A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314AE4"/>
    <w:multiLevelType w:val="multilevel"/>
    <w:tmpl w:val="87A8D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6319F0"/>
    <w:multiLevelType w:val="multilevel"/>
    <w:tmpl w:val="7CAAF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001FBE"/>
    <w:multiLevelType w:val="multilevel"/>
    <w:tmpl w:val="F4E6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070373"/>
    <w:multiLevelType w:val="multilevel"/>
    <w:tmpl w:val="E3A8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8"/>
  </w:num>
  <w:num w:numId="5">
    <w:abstractNumId w:val="9"/>
  </w:num>
  <w:num w:numId="6">
    <w:abstractNumId w:val="12"/>
  </w:num>
  <w:num w:numId="7">
    <w:abstractNumId w:val="7"/>
  </w:num>
  <w:num w:numId="8">
    <w:abstractNumId w:val="11"/>
  </w:num>
  <w:num w:numId="9">
    <w:abstractNumId w:val="4"/>
  </w:num>
  <w:num w:numId="10">
    <w:abstractNumId w:val="10"/>
  </w:num>
  <w:num w:numId="11">
    <w:abstractNumId w:val="14"/>
  </w:num>
  <w:num w:numId="12">
    <w:abstractNumId w:val="1"/>
  </w:num>
  <w:num w:numId="13">
    <w:abstractNumId w:val="0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8B9"/>
    <w:rsid w:val="00074618"/>
    <w:rsid w:val="00115B35"/>
    <w:rsid w:val="001A78B9"/>
    <w:rsid w:val="003F41D6"/>
    <w:rsid w:val="00471B13"/>
    <w:rsid w:val="004F36F2"/>
    <w:rsid w:val="005E3F15"/>
    <w:rsid w:val="006515AD"/>
    <w:rsid w:val="00757213"/>
    <w:rsid w:val="00825803"/>
    <w:rsid w:val="00BD6E25"/>
    <w:rsid w:val="00C25ACD"/>
    <w:rsid w:val="00C77215"/>
    <w:rsid w:val="00D07D24"/>
    <w:rsid w:val="00ED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11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74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74618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074618"/>
  </w:style>
  <w:style w:type="paragraph" w:styleId="a6">
    <w:name w:val="footnote text"/>
    <w:basedOn w:val="a"/>
    <w:link w:val="a7"/>
    <w:uiPriority w:val="99"/>
    <w:semiHidden/>
    <w:unhideWhenUsed/>
    <w:rsid w:val="00074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0746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80">
    <w:name w:val="2680"/>
    <w:aliases w:val="bqiaagaaeyqcaaagiaiaaap6cqaabqgkaaaaaaaaaaaaaaaaaaaaaaaaaaaaaaaaaaaaaaaaaaaaaaaaaaaaaaaaaaaaaaaaaaaaaaaaaaaaaaaaaaaaaaaaaaaaaaaaaaaaaaaaaaaaaaaaaaaaaaaaaaaaaaaaaaaaaaaaaaaaaaaaaaaaaaaaaaaaaaaaaaaaaaaaaaaaaaaaaaaaaaaaaaaaaaaaaaaaaaaa"/>
    <w:basedOn w:val="a0"/>
    <w:rsid w:val="00074618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6515AD"/>
  </w:style>
  <w:style w:type="character" w:customStyle="1" w:styleId="1773">
    <w:name w:val="1773"/>
    <w:aliases w:val="bqiaagaaeyqcaaagiaiaaanvbgaabx0gaaaaaaaaaaaaaaaaaaaaaaaaaaaaaaaaaaaaaaaaaaaaaaaaaaaaaaaaaaaaaaaaaaaaaaaaaaaaaaaaaaaaaaaaaaaaaaaaaaaaaaaaaaaaaaaaaaaaaaaaaaaaaaaaaaaaaaaaaaaaaaaaaaaaaaaaaaaaaaaaaaaaaaaaaaaaaaaaaaaaaaaaaaaaaaaaaaaaaaaa"/>
    <w:basedOn w:val="a0"/>
    <w:rsid w:val="006515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11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74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74618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074618"/>
  </w:style>
  <w:style w:type="paragraph" w:styleId="a6">
    <w:name w:val="footnote text"/>
    <w:basedOn w:val="a"/>
    <w:link w:val="a7"/>
    <w:uiPriority w:val="99"/>
    <w:semiHidden/>
    <w:unhideWhenUsed/>
    <w:rsid w:val="00074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0746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80">
    <w:name w:val="2680"/>
    <w:aliases w:val="bqiaagaaeyqcaaagiaiaaap6cqaabqgkaaaaaaaaaaaaaaaaaaaaaaaaaaaaaaaaaaaaaaaaaaaaaaaaaaaaaaaaaaaaaaaaaaaaaaaaaaaaaaaaaaaaaaaaaaaaaaaaaaaaaaaaaaaaaaaaaaaaaaaaaaaaaaaaaaaaaaaaaaaaaaaaaaaaaaaaaaaaaaaaaaaaaaaaaaaaaaaaaaaaaaaaaaaaaaaaaaaaaaaa"/>
    <w:basedOn w:val="a0"/>
    <w:rsid w:val="00074618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6515AD"/>
  </w:style>
  <w:style w:type="character" w:customStyle="1" w:styleId="1773">
    <w:name w:val="1773"/>
    <w:aliases w:val="bqiaagaaeyqcaaagiaiaaanvbgaabx0gaaaaaaaaaaaaaaaaaaaaaaaaaaaaaaaaaaaaaaaaaaaaaaaaaaaaaaaaaaaaaaaaaaaaaaaaaaaaaaaaaaaaaaaaaaaaaaaaaaaaaaaaaaaaaaaaaaaaaaaaaaaaaaaaaaaaaaaaaaaaaaaaaaaaaaaaaaaaaaaaaaaaaaaaaaaaaaaaaaaaaaaaaaaaaaaaaaaaaaaa"/>
    <w:basedOn w:val="a0"/>
    <w:rsid w:val="00651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1527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12</cp:revision>
  <dcterms:created xsi:type="dcterms:W3CDTF">2025-06-23T08:51:00Z</dcterms:created>
  <dcterms:modified xsi:type="dcterms:W3CDTF">2025-06-23T09:19:00Z</dcterms:modified>
</cp:coreProperties>
</file>